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[Prénom NOM]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[Adresse]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[Code postal – Ville]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[Téléphone]</w:t>
      </w:r>
    </w:p>
    <w:p>
      <w:pPr>
        <w:spacing w:after="24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Numéro de sécurité sociale : [1 XX XX XX XXX XXX XX]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Commission de recours amiable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CPAM de [département]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[Adresse figurant sur la notification de décision]</w:t>
      </w:r>
    </w:p>
    <w:p>
      <w:pPr>
        <w:spacing w:after="24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[Code postal – Ville]</w:t>
      </w:r>
    </w:p>
    <w:p>
      <w:pPr>
        <w:spacing w:after="240" w:line="2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Lettre recommandée avec accusé de réception</w:t>
      </w:r>
    </w:p>
    <w:p>
      <w:pPr>
        <w:spacing w:after="240" w:line="24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À [Ville], le [Date]</w:t>
      </w:r>
    </w:p>
    <w:p>
      <w:pPr>
        <w:spacing w:after="240" w:line="2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Objet : recours amiable contre la décision du [date de la décision] — dossier n° [référence]</w:t>
      </w:r>
    </w:p>
    <w:p>
      <w:pPr>
        <w:spacing w:after="24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Madame, Monsieur,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Par courrier notifié le [date de réception de la notification], votre caisse m'a informé(e) de sa décision de [reprendre ici la décision exactement telle qu'elle est formulée dans la notification : refus de prise en charge, refus d'indemnités journalières, indu réclamé, refus d'affiliation, montant de remboursement contesté…].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Je conteste cette décision et saisis la commission de recours amiable, conformément à l'article R. 142-1 du code de la sécurité sociale, dans le délai de deux mois à compter de sa notification.</w:t>
      </w:r>
    </w:p>
    <w:p>
      <w:pPr>
        <w:spacing w:after="12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Les motifs de ma contestation sont les suivants :</w:t>
      </w:r>
    </w:p>
    <w:p>
      <w:pPr>
        <w:pStyle w:val="ListParagraph"/>
        <w:numPr>
          <w:ilvl w:val="0"/>
          <w:numId w:val="1"/>
        </w:numPr>
        <w:spacing w:after="80" w:line="240"/>
      </w:pPr>
      <w:r>
        <w:rPr>
          <w:rFonts w:ascii="Calibri" w:cs="Calibri" w:eastAsia="Calibri" w:hAnsi="Calibri"/>
          <w:sz w:val="22"/>
          <w:szCs w:val="22"/>
        </w:rPr>
        <w:t xml:space="preserve">[Premier motif : exposez un fait précis, avec sa date.]</w:t>
      </w:r>
    </w:p>
    <w:p>
      <w:pPr>
        <w:pStyle w:val="ListParagraph"/>
        <w:numPr>
          <w:ilvl w:val="0"/>
          <w:numId w:val="1"/>
        </w:numPr>
        <w:spacing w:after="80" w:line="240"/>
      </w:pPr>
      <w:r>
        <w:rPr>
          <w:rFonts w:ascii="Calibri" w:cs="Calibri" w:eastAsia="Calibri" w:hAnsi="Calibri"/>
          <w:sz w:val="22"/>
          <w:szCs w:val="22"/>
        </w:rPr>
        <w:t xml:space="preserve">[Deuxième motif : citez la règle ou la garantie qui, selon vous, aurait dû être appliquée.]</w:t>
      </w:r>
    </w:p>
    <w:p>
      <w:pPr>
        <w:pStyle w:val="ListParagraph"/>
        <w:numPr>
          <w:ilvl w:val="0"/>
          <w:numId w:val="1"/>
        </w:numPr>
        <w:spacing w:after="80" w:line="240"/>
      </w:pPr>
      <w:r>
        <w:rPr>
          <w:rFonts w:ascii="Calibri" w:cs="Calibri" w:eastAsia="Calibri" w:hAnsi="Calibri"/>
          <w:sz w:val="22"/>
          <w:szCs w:val="22"/>
        </w:rPr>
        <w:t xml:space="preserve">[Troisième motif : indiquez, s'il y a lieu, la pièce que la caisse n'a pas prise en compte.]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Vous trouverez ci-joint les pièces justificatives suivantes :</w:t>
      </w:r>
    </w:p>
    <w:p>
      <w:pPr>
        <w:pStyle w:val="ListParagraph"/>
        <w:numPr>
          <w:ilvl w:val="0"/>
          <w:numId w:val="1"/>
        </w:numPr>
        <w:spacing w:after="80" w:line="240"/>
      </w:pPr>
      <w:r>
        <w:rPr>
          <w:rFonts w:ascii="Calibri" w:cs="Calibri" w:eastAsia="Calibri" w:hAnsi="Calibri"/>
          <w:sz w:val="22"/>
          <w:szCs w:val="22"/>
        </w:rPr>
        <w:t xml:space="preserve">Copie de la notification de décision contestée ;</w:t>
      </w:r>
    </w:p>
    <w:p>
      <w:pPr>
        <w:pStyle w:val="ListParagraph"/>
        <w:numPr>
          <w:ilvl w:val="0"/>
          <w:numId w:val="1"/>
        </w:numPr>
        <w:spacing w:after="80" w:line="240"/>
      </w:pPr>
      <w:r>
        <w:rPr>
          <w:rFonts w:ascii="Calibri" w:cs="Calibri" w:eastAsia="Calibri" w:hAnsi="Calibri"/>
          <w:sz w:val="22"/>
          <w:szCs w:val="22"/>
        </w:rPr>
        <w:t xml:space="preserve">Copie de [justificatif médical, facture acquittée, attestation de l'employeur, décompte…] ;</w:t>
      </w:r>
    </w:p>
    <w:p>
      <w:pPr>
        <w:pStyle w:val="ListParagraph"/>
        <w:numPr>
          <w:ilvl w:val="0"/>
          <w:numId w:val="1"/>
        </w:numPr>
        <w:spacing w:after="80" w:line="240"/>
      </w:pPr>
      <w:r>
        <w:rPr>
          <w:rFonts w:ascii="Calibri" w:cs="Calibri" w:eastAsia="Calibri" w:hAnsi="Calibri"/>
          <w:sz w:val="22"/>
          <w:szCs w:val="22"/>
        </w:rPr>
        <w:t xml:space="preserve">[Autre pièce utile.]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Je vous demande en conséquence de bien vouloir réexaminer ce dossier et de revenir sur la décision contestée.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Je vous rappelle qu'à défaut de réponse dans un délai de deux mois à compter de la réception de la présente réclamation, celle-ci sera réputée rejetée, ce qui m'ouvrira la voie d'un recours devant le pôle social du tribunal judiciaire.</w:t>
      </w:r>
    </w:p>
    <w:p>
      <w:pPr>
        <w:spacing w:after="26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Restant à votre disposition pour tout élément complémentaire, je vous prie d'agréer, Madame, Monsieur, l'expression de mes salutations distinguées.</w:t>
      </w:r>
    </w:p>
    <w:p>
      <w:pPr>
        <w:spacing w:after="1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[Signature]</w:t>
      </w:r>
    </w:p>
    <w:p>
      <w:pPr>
        <w:spacing w:after="30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[Prénom NOM]</w:t>
      </w:r>
    </w:p>
    <w:p>
      <w:pPr>
        <w:pBdr>
          <w:top w:val="single" w:color="BFBFBF" w:sz="6" w:space="8"/>
        </w:pBdr>
        <w:spacing w:after="120"/>
      </w:pPr>
      <w:r>
        <w:rPr>
          <w:rFonts w:ascii="Calibri" w:cs="Calibri" w:eastAsia="Calibri" w:hAnsi="Calibri"/>
          <w:sz w:val="16"/>
          <w:szCs w:val="16"/>
        </w:rPr>
        <w:t xml:space="preserve"/>
      </w:r>
    </w:p>
    <w:p>
      <w:pPr>
        <w:spacing w:after="100" w:line="2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Comment utiliser ce modèle</w:t>
      </w:r>
    </w:p>
    <w:p>
      <w:pPr>
        <w:spacing w:after="8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8"/>
          <w:szCs w:val="18"/>
        </w:rPr>
        <w:t xml:space="preserve">Remplacez tous les éléments entre crochets. Le délai de deux mois court à compter de la notification de la décision : il n'est opposable que si cette notification mentionnait bien les délais et les voies de recours (article R. 142-1-A du code de la sécurité sociale).</w:t>
      </w:r>
    </w:p>
    <w:p>
      <w:pPr>
        <w:spacing w:after="8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8"/>
          <w:szCs w:val="18"/>
        </w:rPr>
        <w:t xml:space="preserve">Envoyez la lettre en recommandé avec accusé de réception, à l'adresse de la commission indiquée sur la notification — et non à l'adresse générale de la caisse.</w:t>
      </w:r>
    </w:p>
    <w:p>
      <w:pPr>
        <w:spacing w:after="8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18"/>
          <w:szCs w:val="18"/>
        </w:rPr>
        <w:t xml:space="preserve">Si votre contestation porte sur un point médical (taux d'incapacité, état d'invalidité, inaptitude), le recours ne relève pas de cette commission mais de la commission médicale de recours amiable.</w:t>
      </w:r>
    </w:p>
    <w:p>
      <w:pPr>
        <w:spacing w:after="0" w:line="24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6"/>
          <w:szCs w:val="16"/>
        </w:rPr>
        <w:t xml:space="preserve">Modèle fourni à titre indicatif par prolead.fr — il ne constitue pas un conseil juridique.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— Saisine de la commission de recours amiable (CRA) de la CPAM</dc:title>
  <dc:creator>prolead.fr</dc:creator>
  <dc:description>Modèle de courrier pour contester une décision de la caisse primaire d'assurance maladie devant la commission de recours amiable.</dc:description>
  <cp:lastModifiedBy>Un-named</cp:lastModifiedBy>
  <cp:revision>1</cp:revision>
  <dcterms:created xsi:type="dcterms:W3CDTF">2026-08-24T16:05:25.107Z</dcterms:created>
  <dcterms:modified xsi:type="dcterms:W3CDTF">2026-08-24T16:05:25.107Z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